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E" w:rsidRDefault="00720F5E" w:rsidP="00720F5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4A79BA" w:rsidRDefault="004A79BA" w:rsidP="0072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F5E" w:rsidRPr="004A79BA" w:rsidRDefault="00720F5E" w:rsidP="00720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B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20F5E" w:rsidRDefault="007043F4" w:rsidP="00720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918B7">
        <w:rPr>
          <w:rFonts w:ascii="Times New Roman" w:hAnsi="Times New Roman" w:cs="Times New Roman"/>
          <w:sz w:val="28"/>
          <w:szCs w:val="28"/>
        </w:rPr>
        <w:t xml:space="preserve"> августа  2023</w:t>
      </w:r>
      <w:r w:rsidR="00720F5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AD640A">
        <w:rPr>
          <w:rFonts w:ascii="Times New Roman" w:hAnsi="Times New Roman" w:cs="Times New Roman"/>
          <w:sz w:val="28"/>
          <w:szCs w:val="28"/>
        </w:rPr>
        <w:t xml:space="preserve"> </w:t>
      </w:r>
      <w:r w:rsidR="00EB7A1C">
        <w:rPr>
          <w:rFonts w:ascii="Times New Roman" w:hAnsi="Times New Roman" w:cs="Times New Roman"/>
          <w:sz w:val="28"/>
          <w:szCs w:val="28"/>
        </w:rPr>
        <w:t xml:space="preserve">                           № 137</w:t>
      </w:r>
      <w:r w:rsidR="00720F5E">
        <w:rPr>
          <w:rFonts w:ascii="Times New Roman" w:hAnsi="Times New Roman" w:cs="Times New Roman"/>
          <w:sz w:val="28"/>
          <w:szCs w:val="28"/>
        </w:rPr>
        <w:t>-ОД</w:t>
      </w:r>
    </w:p>
    <w:p w:rsidR="00CA71C2" w:rsidRDefault="00CA71C2" w:rsidP="00CA7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Должанская</w:t>
      </w:r>
    </w:p>
    <w:p w:rsidR="00CA71C2" w:rsidRDefault="00CA71C2" w:rsidP="00CA7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084" w:rsidRDefault="00CA71C2" w:rsidP="00607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CD2084">
        <w:rPr>
          <w:rFonts w:ascii="Times New Roman" w:hAnsi="Times New Roman" w:cs="Times New Roman"/>
          <w:b/>
          <w:sz w:val="28"/>
          <w:szCs w:val="28"/>
        </w:rPr>
        <w:t>ответственного  за организацию горячего питания в</w:t>
      </w:r>
    </w:p>
    <w:p w:rsidR="00607F27" w:rsidRDefault="001C6E90" w:rsidP="0060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D208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ОШ №25 ст-цы Должанской МО Ейский район</w:t>
      </w:r>
    </w:p>
    <w:p w:rsidR="00CA71C2" w:rsidRPr="00843CA0" w:rsidRDefault="009918B7" w:rsidP="0060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60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08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A71C2" w:rsidRDefault="00CD2084" w:rsidP="004A79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начальника управления образованием администрации муниципальног</w:t>
      </w:r>
      <w:r w:rsidR="00AD640A">
        <w:rPr>
          <w:rFonts w:ascii="Times New Roman" w:hAnsi="Times New Roman" w:cs="Times New Roman"/>
          <w:sz w:val="28"/>
          <w:szCs w:val="28"/>
        </w:rPr>
        <w:t>о образования Е</w:t>
      </w:r>
      <w:r w:rsidR="009918B7">
        <w:rPr>
          <w:rFonts w:ascii="Times New Roman" w:hAnsi="Times New Roman" w:cs="Times New Roman"/>
          <w:sz w:val="28"/>
          <w:szCs w:val="28"/>
        </w:rPr>
        <w:t>йский район от 15.08.2023г. № 488</w:t>
      </w:r>
      <w:r>
        <w:rPr>
          <w:rFonts w:ascii="Times New Roman" w:hAnsi="Times New Roman" w:cs="Times New Roman"/>
          <w:sz w:val="28"/>
          <w:szCs w:val="28"/>
        </w:rPr>
        <w:t xml:space="preserve">-р «Об организации горячего питания обучающихся в общеобразовательных учреждениях муниципального </w:t>
      </w:r>
      <w:r w:rsidR="009918B7">
        <w:rPr>
          <w:rFonts w:ascii="Times New Roman" w:hAnsi="Times New Roman" w:cs="Times New Roman"/>
          <w:sz w:val="28"/>
          <w:szCs w:val="28"/>
        </w:rPr>
        <w:t>образования Ейский район на 2023</w:t>
      </w:r>
      <w:r w:rsidR="00607F27">
        <w:rPr>
          <w:rFonts w:ascii="Times New Roman" w:hAnsi="Times New Roman" w:cs="Times New Roman"/>
          <w:sz w:val="28"/>
          <w:szCs w:val="28"/>
        </w:rPr>
        <w:t>-202</w:t>
      </w:r>
      <w:r w:rsidR="009918B7">
        <w:rPr>
          <w:rFonts w:ascii="Times New Roman" w:hAnsi="Times New Roman" w:cs="Times New Roman"/>
          <w:sz w:val="28"/>
          <w:szCs w:val="28"/>
        </w:rPr>
        <w:t>4</w:t>
      </w:r>
      <w:r w:rsidR="00607F2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0057C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7C1">
        <w:rPr>
          <w:rFonts w:ascii="Times New Roman" w:hAnsi="Times New Roman" w:cs="Times New Roman"/>
          <w:sz w:val="28"/>
          <w:szCs w:val="28"/>
        </w:rPr>
        <w:t xml:space="preserve"> </w:t>
      </w:r>
      <w:r w:rsidR="00CA71C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A71C2" w:rsidRDefault="00CA71C2" w:rsidP="004A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CD2084">
        <w:rPr>
          <w:rFonts w:ascii="Times New Roman" w:hAnsi="Times New Roman" w:cs="Times New Roman"/>
          <w:sz w:val="28"/>
          <w:szCs w:val="28"/>
        </w:rPr>
        <w:t>ответственным за организацию горячего питания в МБОУ СОШ №25 ст-цы Должанской учителя начальных классов Я</w:t>
      </w:r>
      <w:r w:rsidR="00720F5E">
        <w:rPr>
          <w:rFonts w:ascii="Times New Roman" w:hAnsi="Times New Roman" w:cs="Times New Roman"/>
          <w:sz w:val="28"/>
          <w:szCs w:val="28"/>
        </w:rPr>
        <w:t xml:space="preserve">ковенко Галину Дмитриевну </w:t>
      </w:r>
      <w:r w:rsidR="009918B7">
        <w:rPr>
          <w:rFonts w:ascii="Times New Roman" w:hAnsi="Times New Roman" w:cs="Times New Roman"/>
          <w:sz w:val="28"/>
          <w:szCs w:val="28"/>
        </w:rPr>
        <w:t>в 2023-2024</w:t>
      </w:r>
      <w:r w:rsidR="00CD208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66BFF">
        <w:rPr>
          <w:rFonts w:ascii="Times New Roman" w:hAnsi="Times New Roman" w:cs="Times New Roman"/>
          <w:sz w:val="28"/>
          <w:szCs w:val="28"/>
        </w:rPr>
        <w:t>.</w:t>
      </w:r>
    </w:p>
    <w:p w:rsidR="00A262F6" w:rsidRDefault="00A262F6" w:rsidP="004A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ответственного по питанию Яковенко Г.Д. с должностной инструкцией (Приложение №1). </w:t>
      </w:r>
    </w:p>
    <w:p w:rsidR="00FA7B02" w:rsidRDefault="00A262F6" w:rsidP="004A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B02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</w:p>
    <w:p w:rsidR="00CA71C2" w:rsidRDefault="00CA71C2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C2" w:rsidRDefault="00CA71C2" w:rsidP="00CA7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О.Н. Барабаш</w:t>
      </w:r>
    </w:p>
    <w:p w:rsidR="00CA71C2" w:rsidRDefault="00CA71C2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C2" w:rsidRDefault="002069B7" w:rsidP="00CA7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CA71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71C2" w:rsidTr="00CA71C2">
        <w:tc>
          <w:tcPr>
            <w:tcW w:w="3190" w:type="dxa"/>
          </w:tcPr>
          <w:p w:rsidR="00CA71C2" w:rsidRDefault="00CA71C2" w:rsidP="00CA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CA71C2" w:rsidRDefault="00CA71C2" w:rsidP="00CA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CA71C2" w:rsidRDefault="00CA71C2" w:rsidP="00CA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A71C2" w:rsidTr="00CA71C2">
        <w:tc>
          <w:tcPr>
            <w:tcW w:w="3190" w:type="dxa"/>
          </w:tcPr>
          <w:p w:rsidR="00CA71C2" w:rsidRDefault="00CD2084" w:rsidP="0036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Г.Д.</w:t>
            </w:r>
          </w:p>
        </w:tc>
        <w:tc>
          <w:tcPr>
            <w:tcW w:w="3190" w:type="dxa"/>
          </w:tcPr>
          <w:p w:rsidR="00CA71C2" w:rsidRDefault="00CA71C2" w:rsidP="00CA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1C2" w:rsidRDefault="00CA71C2" w:rsidP="00CA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E52" w:rsidRDefault="00D53E52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Default="00A262F6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Default="00A262F6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Default="00A262F6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Default="00A262F6" w:rsidP="00A26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262F6" w:rsidRDefault="00EB7A1C" w:rsidP="00A26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№137</w:t>
      </w:r>
      <w:bookmarkStart w:id="0" w:name="_GoBack"/>
      <w:bookmarkEnd w:id="0"/>
      <w:r w:rsidR="00A262F6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A262F6" w:rsidRDefault="007043F4" w:rsidP="00A26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9918B7">
        <w:rPr>
          <w:rFonts w:ascii="Times New Roman" w:hAnsi="Times New Roman" w:cs="Times New Roman"/>
          <w:sz w:val="28"/>
          <w:szCs w:val="28"/>
        </w:rPr>
        <w:t>.08.2023</w:t>
      </w:r>
      <w:r w:rsidR="00A262F6">
        <w:rPr>
          <w:rFonts w:ascii="Times New Roman" w:hAnsi="Times New Roman" w:cs="Times New Roman"/>
          <w:sz w:val="28"/>
          <w:szCs w:val="28"/>
        </w:rPr>
        <w:t>г.</w:t>
      </w:r>
    </w:p>
    <w:p w:rsidR="00A262F6" w:rsidRDefault="00A262F6" w:rsidP="00CA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F6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A262F6" w:rsidRPr="00A262F6" w:rsidRDefault="00A262F6" w:rsidP="00A26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F6">
        <w:rPr>
          <w:rFonts w:ascii="Times New Roman" w:hAnsi="Times New Roman" w:cs="Times New Roman"/>
          <w:b/>
          <w:sz w:val="28"/>
          <w:szCs w:val="28"/>
        </w:rPr>
        <w:t>ответственного по организации питания обучающихся</w:t>
      </w:r>
    </w:p>
    <w:p w:rsidR="00A262F6" w:rsidRPr="00A262F6" w:rsidRDefault="00A262F6" w:rsidP="00A26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overflowPunct w:val="0"/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 xml:space="preserve">1.1.  Ответственный за организацию питания обучающихся назначается и освобождается от должности приказом директора Школы. 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1.2. Ответственный  за организацию питания обучающихся подчиняется непосредственно директору Школы.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1.3. В своей работе ответственный  за организацию питания обучающихся руководствуется Конституцией и законами Российской Федерации, решениями Правительства Российской Федерации и органов управления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 Ответственный по организации питания обучающихся соблюдает Конвенцию по правам ребенка.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overflowPunct w:val="0"/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sz w:val="28"/>
          <w:szCs w:val="28"/>
        </w:rPr>
        <w:t>2.Функции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b w:val="0"/>
          <w:sz w:val="28"/>
          <w:szCs w:val="28"/>
        </w:rPr>
        <w:t>Основными направлениями деятельности о</w:t>
      </w:r>
      <w:r w:rsidRPr="00A262F6">
        <w:rPr>
          <w:rFonts w:ascii="Times New Roman" w:hAnsi="Times New Roman" w:cs="Times New Roman"/>
          <w:sz w:val="28"/>
          <w:szCs w:val="28"/>
        </w:rPr>
        <w:t>тветственного за</w:t>
      </w:r>
      <w:r w:rsidRPr="00A262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организацию питания обучающихся являются: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2.1. Организация горячего питание обучающихся школы.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2.2.Разъяснительная работа по вопросам организации питания обучающихся.</w:t>
      </w:r>
    </w:p>
    <w:p w:rsidR="00A262F6" w:rsidRPr="00A262F6" w:rsidRDefault="00A262F6" w:rsidP="00A262F6">
      <w:pPr>
        <w:overflowPunct w:val="0"/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overflowPunct w:val="0"/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Ответственный за организацию питания обучающихся выполняет следующие должностные обязанности: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3.1. Осуществляет контроль приема платежей за питание.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3.2. Хранит документы, подтверждающие право учащихся на льготное питание. Проводит сверку с оператором питания по количеству детей и сумме произведенных расходов из бюджета за питание льготных категорий.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 xml:space="preserve">3.3. Осуществляет контроль за работой бракеражной комиссии. 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lastRenderedPageBreak/>
        <w:t>3.4. Обеспечивает работу по взаимодействию с общешкольным родительским комитетом для осуществления контроля организации питания учащихся, качеством приготовления пищи, рационального составления меню.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3.5. Осуществляет контроль за организацией питьевого режима в школе.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 xml:space="preserve">3.6. Проводит совместно с медицинскими работниками и классными руководителями разъяснительную работу о пользе горячего питания с учащимися и родителями (законными представителями). 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3.7. Доводит до сведения родителей (законных представителей) данные по задолженности учащихся за питание.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3.9. Предоставляет в ОМС УО  и бухгалтерию  ежемесячный отчет по организации питания учащихся не позднее 01 числа каждого месяца, следующего за отчетным по форме, заверенной директором школы.</w:t>
      </w:r>
    </w:p>
    <w:p w:rsidR="00A262F6" w:rsidRPr="00A262F6" w:rsidRDefault="00A262F6" w:rsidP="00A262F6">
      <w:pPr>
        <w:numPr>
          <w:ilvl w:val="0"/>
          <w:numId w:val="1"/>
        </w:numPr>
        <w:overflowPunct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sz w:val="28"/>
          <w:szCs w:val="28"/>
        </w:rPr>
        <w:t>Права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Ответственный за организацию питания обучающихся имеет право: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4.1. Знакомится с жалобами и другими документами, содержащими оценку его работы, давать по ним объяснения;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4.2. Давать обучающимся во время перемен обязательные распоряжения, относящиеся к организации питания и соблюдению дисциплины в столовой, привлекать обучающихся к дисциплинарной ответственности в случаях и порядке, установленных Уставом и Правилами поведения учащихся Школы.  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A262F6" w:rsidRPr="00A262F6" w:rsidRDefault="00A262F6" w:rsidP="00A262F6">
      <w:pPr>
        <w:overflowPunct w:val="0"/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sz w:val="28"/>
          <w:szCs w:val="28"/>
        </w:rPr>
        <w:t>5. Ответственность</w:t>
      </w:r>
    </w:p>
    <w:p w:rsidR="00A262F6" w:rsidRPr="00A262F6" w:rsidRDefault="00A262F6" w:rsidP="00A262F6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2F6">
        <w:rPr>
          <w:rFonts w:ascii="Times New Roman" w:hAnsi="Times New Roman" w:cs="Times New Roman"/>
          <w:sz w:val="28"/>
          <w:szCs w:val="28"/>
        </w:rPr>
        <w:t>Ответственный за организацию питания обучающихся несет ответственность: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иных локальных нормативных актов, должностных обязанностей, установленных настоящей Инструкцией, диспетчер по организации питания обучающихся несет дисциплинарную ответственность в порядке, определенном трудовым законодательство.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может быть освобожден от занимаемой должности в соответствии с трудовым законодательством и Законом Российской Федерации “Об образовании”. 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lastRenderedPageBreak/>
        <w:t>5.3. За виновное причинение Школе или участникам образовательного процесса ущерба в связи с исполнением (неисполнением) своих должностных обязанностей ответственный за организацию питания обучающихся несет материальную ответственность в порядке, установленных трудовым и (или) гражданским законодательством.</w:t>
      </w:r>
    </w:p>
    <w:p w:rsidR="00A262F6" w:rsidRPr="00A262F6" w:rsidRDefault="00A262F6" w:rsidP="00A262F6">
      <w:pPr>
        <w:overflowPunct w:val="0"/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overflowPunct w:val="0"/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62F6">
        <w:rPr>
          <w:rStyle w:val="a4"/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Ответственный за организацию питания обучающихся: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 нагрузки в соответствии с расписанием учебных занятий.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 6.2. Получает от администрации Школы материалы нормативно-правового характера, знакомится под расписку с соответствующими документами.</w:t>
      </w:r>
    </w:p>
    <w:p w:rsidR="00A262F6" w:rsidRPr="00A262F6" w:rsidRDefault="00A262F6" w:rsidP="00A262F6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F6">
        <w:rPr>
          <w:rFonts w:ascii="Times New Roman" w:hAnsi="Times New Roman" w:cs="Times New Roman"/>
          <w:sz w:val="28"/>
          <w:szCs w:val="28"/>
        </w:rPr>
        <w:t>6.3.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A262F6" w:rsidRPr="00A262F6" w:rsidRDefault="00A262F6" w:rsidP="00A26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2F6" w:rsidRPr="00A262F6" w:rsidRDefault="00A262F6" w:rsidP="00A2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62F6" w:rsidRPr="00A262F6" w:rsidSect="002F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0D75"/>
    <w:multiLevelType w:val="hybridMultilevel"/>
    <w:tmpl w:val="2E6665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5BC"/>
    <w:rsid w:val="000057C1"/>
    <w:rsid w:val="000D4A13"/>
    <w:rsid w:val="001C6E90"/>
    <w:rsid w:val="002069B7"/>
    <w:rsid w:val="002E6B54"/>
    <w:rsid w:val="002F033C"/>
    <w:rsid w:val="00366BFF"/>
    <w:rsid w:val="00395356"/>
    <w:rsid w:val="003A51AB"/>
    <w:rsid w:val="003C2E9B"/>
    <w:rsid w:val="004A79BA"/>
    <w:rsid w:val="00597273"/>
    <w:rsid w:val="006070AE"/>
    <w:rsid w:val="00607F27"/>
    <w:rsid w:val="006F5676"/>
    <w:rsid w:val="007043F4"/>
    <w:rsid w:val="00720F5E"/>
    <w:rsid w:val="00843CA0"/>
    <w:rsid w:val="00917277"/>
    <w:rsid w:val="009918B7"/>
    <w:rsid w:val="009C3A57"/>
    <w:rsid w:val="00A262F6"/>
    <w:rsid w:val="00A60A38"/>
    <w:rsid w:val="00AD640A"/>
    <w:rsid w:val="00C57295"/>
    <w:rsid w:val="00CA71C2"/>
    <w:rsid w:val="00CD2084"/>
    <w:rsid w:val="00D53E52"/>
    <w:rsid w:val="00E965BC"/>
    <w:rsid w:val="00EB7A1C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262F6"/>
    <w:rPr>
      <w:b/>
      <w:bCs w:val="0"/>
    </w:rPr>
  </w:style>
  <w:style w:type="paragraph" w:styleId="a5">
    <w:name w:val="Normal (Web)"/>
    <w:basedOn w:val="a"/>
    <w:semiHidden/>
    <w:unhideWhenUsed/>
    <w:rsid w:val="00A2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Kovalenko</dc:creator>
  <cp:lastModifiedBy>Яковенко</cp:lastModifiedBy>
  <cp:revision>14</cp:revision>
  <cp:lastPrinted>2022-08-30T08:07:00Z</cp:lastPrinted>
  <dcterms:created xsi:type="dcterms:W3CDTF">2019-09-04T11:03:00Z</dcterms:created>
  <dcterms:modified xsi:type="dcterms:W3CDTF">2023-08-28T08:02:00Z</dcterms:modified>
</cp:coreProperties>
</file>